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435" w:rsidRPr="00A45435" w:rsidRDefault="00A45435" w:rsidP="00A45435">
      <w:pPr>
        <w:shd w:val="clear" w:color="auto" w:fill="FFFFFF"/>
        <w:spacing w:before="100" w:beforeAutospacing="1" w:after="36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474747"/>
          <w:lang w:eastAsia="hu-HU"/>
        </w:rPr>
      </w:pPr>
      <w:r w:rsidRPr="00A45435">
        <w:rPr>
          <w:rFonts w:ascii="Times New Roman" w:eastAsia="Times New Roman" w:hAnsi="Times New Roman" w:cs="Times New Roman"/>
          <w:b/>
          <w:bCs/>
          <w:i/>
          <w:iCs/>
          <w:color w:val="474747"/>
          <w:u w:val="single"/>
          <w:lang w:eastAsia="hu-HU"/>
        </w:rPr>
        <w:t>3. számú melléklet a 36/2007. (XII. 22.) SZMM rendelethez</w:t>
      </w:r>
      <w:hyperlink r:id="rId4" w:anchor="lbj30id1eac" w:history="1">
        <w:r w:rsidRPr="00A45435">
          <w:rPr>
            <w:rFonts w:ascii="Times New Roman" w:eastAsia="Times New Roman" w:hAnsi="Times New Roman" w:cs="Times New Roman"/>
            <w:b/>
            <w:bCs/>
            <w:i/>
            <w:iCs/>
            <w:color w:val="005B92"/>
            <w:vertAlign w:val="superscript"/>
            <w:lang w:eastAsia="hu-HU"/>
          </w:rPr>
          <w:t> * </w:t>
        </w:r>
      </w:hyperlink>
    </w:p>
    <w:p w:rsidR="00A45435" w:rsidRPr="00A45435" w:rsidRDefault="00A45435" w:rsidP="00A45435">
      <w:pPr>
        <w:shd w:val="clear" w:color="auto" w:fill="FFFFFF"/>
        <w:spacing w:before="100" w:beforeAutospacing="1" w:after="75" w:line="48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74747"/>
          <w:lang w:eastAsia="hu-HU"/>
        </w:rPr>
      </w:pPr>
      <w:r w:rsidRPr="00A45435">
        <w:rPr>
          <w:rFonts w:ascii="Times New Roman" w:eastAsia="Times New Roman" w:hAnsi="Times New Roman" w:cs="Times New Roman"/>
          <w:b/>
          <w:bCs/>
          <w:i/>
          <w:iCs/>
          <w:color w:val="474747"/>
          <w:lang w:eastAsia="hu-HU"/>
        </w:rPr>
        <w:t>Értékelő adatlap</w:t>
      </w:r>
    </w:p>
    <w:p w:rsidR="00A45435" w:rsidRPr="00A45435" w:rsidRDefault="00A45435" w:rsidP="00A45435">
      <w:pPr>
        <w:shd w:val="clear" w:color="auto" w:fill="FFFFFF"/>
        <w:spacing w:before="100" w:beforeAutospacing="1" w:after="75" w:line="405" w:lineRule="atLeast"/>
        <w:ind w:firstLine="240"/>
        <w:jc w:val="both"/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hu-HU"/>
        </w:rPr>
      </w:pPr>
      <w:r w:rsidRPr="00A45435"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hu-HU"/>
        </w:rPr>
        <w:t>Személyes adatok</w:t>
      </w:r>
    </w:p>
    <w:p w:rsidR="00A45435" w:rsidRPr="00A45435" w:rsidRDefault="00A45435" w:rsidP="00A45435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A45435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Név:</w:t>
      </w:r>
    </w:p>
    <w:p w:rsidR="00A45435" w:rsidRPr="00A45435" w:rsidRDefault="00A45435" w:rsidP="00A45435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A45435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Születési hely, idő:</w:t>
      </w:r>
    </w:p>
    <w:p w:rsidR="00A45435" w:rsidRPr="00A45435" w:rsidRDefault="00A45435" w:rsidP="00A45435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A45435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Lakcím:</w:t>
      </w:r>
    </w:p>
    <w:p w:rsidR="00A45435" w:rsidRPr="00A45435" w:rsidRDefault="00A45435" w:rsidP="00A45435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A45435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Törvényes képviselőjének neve, elérhetősége:</w:t>
      </w:r>
    </w:p>
    <w:p w:rsidR="00A45435" w:rsidRDefault="00A45435" w:rsidP="00A45435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</w:p>
    <w:p w:rsidR="00A45435" w:rsidRPr="00A45435" w:rsidRDefault="00A45435" w:rsidP="00A45435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hu-HU"/>
        </w:rPr>
      </w:pPr>
      <w:r w:rsidRPr="00A45435"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hu-HU"/>
        </w:rPr>
        <w:t>Mérőtábla</w:t>
      </w:r>
    </w:p>
    <w:p w:rsidR="00A45435" w:rsidRPr="00A45435" w:rsidRDefault="00A45435" w:rsidP="00A45435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</w:p>
    <w:tbl>
      <w:tblPr>
        <w:tblW w:w="94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3"/>
        <w:gridCol w:w="2550"/>
        <w:gridCol w:w="1624"/>
        <w:gridCol w:w="1633"/>
      </w:tblGrid>
      <w:tr w:rsidR="00A45435" w:rsidRPr="00A45435" w:rsidTr="00A45435">
        <w:trPr>
          <w:trHeight w:val="375"/>
          <w:jc w:val="center"/>
        </w:trPr>
        <w:tc>
          <w:tcPr>
            <w:tcW w:w="368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 xml:space="preserve">Tevékenység, </w:t>
            </w:r>
            <w:proofErr w:type="gramStart"/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funkció</w:t>
            </w:r>
            <w:proofErr w:type="gramEnd"/>
          </w:p>
        </w:tc>
        <w:tc>
          <w:tcPr>
            <w:tcW w:w="25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Értékeljen 0-4 pont között (a pontérték a szükséges segítség mértékével emelkedik)</w:t>
            </w:r>
          </w:p>
        </w:tc>
        <w:tc>
          <w:tcPr>
            <w:tcW w:w="162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Intézményvezető</w:t>
            </w:r>
          </w:p>
        </w:tc>
        <w:tc>
          <w:tcPr>
            <w:tcW w:w="163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Orvos</w:t>
            </w:r>
          </w:p>
        </w:tc>
      </w:tr>
      <w:tr w:rsidR="00A45435" w:rsidRPr="00A45435" w:rsidTr="00A45435">
        <w:trPr>
          <w:trHeight w:val="375"/>
          <w:jc w:val="center"/>
        </w:trPr>
        <w:tc>
          <w:tcPr>
            <w:tcW w:w="368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Térbeli-időbeni tájékozódás</w:t>
            </w:r>
          </w:p>
        </w:tc>
        <w:tc>
          <w:tcPr>
            <w:tcW w:w="25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0: mindig, mindenkor térben, időben, személyeket illetően tájékozott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1: esetenként segítségre, tájékoztatásra szorul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2: részleges segítségre, tájékoztatásra szorul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3: gyakran tájékozatlan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4: térben-időben tájékozatlan</w:t>
            </w:r>
          </w:p>
        </w:tc>
        <w:tc>
          <w:tcPr>
            <w:tcW w:w="162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</w:p>
        </w:tc>
        <w:tc>
          <w:tcPr>
            <w:tcW w:w="163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45435" w:rsidRPr="00A45435" w:rsidTr="00A45435">
        <w:trPr>
          <w:trHeight w:val="375"/>
          <w:jc w:val="center"/>
        </w:trPr>
        <w:tc>
          <w:tcPr>
            <w:tcW w:w="368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Helyzetnek megfelelő viselkedés</w:t>
            </w:r>
          </w:p>
        </w:tc>
        <w:tc>
          <w:tcPr>
            <w:tcW w:w="25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0: mindig, mindenkor a helyzetnek megfelelően viselkedik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1: esetenként bonyolultabb helyzetekben segítségre szorul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2: gyakran az adott helyzetnek nem megfelelően viselkedik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3: nem megfelelő viselkedése gyakran kellemetlenséget okoz, reakciója nem kiszámítható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- viselkedési kockázat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4: nem képes az adott helyzetnek megfelelően viselkedni</w:t>
            </w:r>
          </w:p>
        </w:tc>
        <w:tc>
          <w:tcPr>
            <w:tcW w:w="162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</w:p>
        </w:tc>
        <w:tc>
          <w:tcPr>
            <w:tcW w:w="163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45435" w:rsidRPr="00A45435" w:rsidTr="00A45435">
        <w:trPr>
          <w:trHeight w:val="375"/>
          <w:jc w:val="center"/>
        </w:trPr>
        <w:tc>
          <w:tcPr>
            <w:tcW w:w="368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Étkezés</w:t>
            </w:r>
          </w:p>
        </w:tc>
        <w:tc>
          <w:tcPr>
            <w:tcW w:w="25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0: önmagát kiszolgálja, önállóan étkezik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1: felszolgálást igényel, de önállóan étkezik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2: felszolgálást és evőeszköz tisztításához segítséget igényel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3: felszolgálás és elfogyasztáshoz részbeni segítséget igényel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4: teljes segítséget igényel az étel elfogyasztásához</w:t>
            </w:r>
          </w:p>
        </w:tc>
        <w:tc>
          <w:tcPr>
            <w:tcW w:w="162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3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</w:p>
        </w:tc>
      </w:tr>
      <w:tr w:rsidR="00A45435" w:rsidRPr="00A45435" w:rsidTr="00A45435">
        <w:trPr>
          <w:trHeight w:val="375"/>
          <w:jc w:val="center"/>
        </w:trPr>
        <w:tc>
          <w:tcPr>
            <w:tcW w:w="368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Öltözködés</w:t>
            </w:r>
          </w:p>
        </w:tc>
        <w:tc>
          <w:tcPr>
            <w:tcW w:w="25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0: nem igényel segítséget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1: önállóan végzi, de a megfelelő ruhaneműk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kiválasztásához segítséget igényel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2: egyes ruhadarabok felvételében igényel segítséget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3: jelentős segítséget igényel az öltözködésben, megfelelő öltözet kiválasztásában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4: öltöztetés, vetkőzés minden szakaszában segítségre szorul</w:t>
            </w:r>
          </w:p>
        </w:tc>
        <w:tc>
          <w:tcPr>
            <w:tcW w:w="162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3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</w:p>
        </w:tc>
      </w:tr>
      <w:tr w:rsidR="00A45435" w:rsidRPr="00A45435" w:rsidTr="00A45435">
        <w:trPr>
          <w:trHeight w:val="375"/>
          <w:jc w:val="center"/>
        </w:trPr>
        <w:tc>
          <w:tcPr>
            <w:tcW w:w="368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Tisztálkodás (személyi higiéné biztosítása)</w:t>
            </w:r>
          </w:p>
        </w:tc>
        <w:tc>
          <w:tcPr>
            <w:tcW w:w="25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0: szükségleteit felmérve önállóan végzi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1: szükségleteit felismeri, bizonyos feladatokhoz segítséget igényel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2: szükségleteit felismeri, tisztálkodni csak segítséggel tud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3: részlegesen ismeri fel szükségleteit, segítséget igényel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4: nem ismeri fel szükségleteit, tisztálkodni önállóan nem képes</w:t>
            </w:r>
          </w:p>
        </w:tc>
        <w:tc>
          <w:tcPr>
            <w:tcW w:w="162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3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</w:p>
        </w:tc>
      </w:tr>
      <w:tr w:rsidR="00A45435" w:rsidRPr="00A45435" w:rsidTr="00A45435">
        <w:trPr>
          <w:trHeight w:val="375"/>
          <w:jc w:val="center"/>
        </w:trPr>
        <w:tc>
          <w:tcPr>
            <w:tcW w:w="368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WC használat</w:t>
            </w:r>
          </w:p>
        </w:tc>
        <w:tc>
          <w:tcPr>
            <w:tcW w:w="25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0: önálló WC használatban, öltözködésben, higiénés feladatait ellátja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1: önállóan használja WC-t, de öltözködésben, illetve higiénés feladatokban ellenőrizni kell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2: önállóan használja WC-t, de öltözködésben, illetve higiénés feladatokban segíteni kell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3: segítséget igényel WC használatban, öltözködésben, higiénés feladatok elvégzéséhez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4: segítséggel sem képes WC használatra, öltözködésre, higiénés feladatok elvégzésére</w:t>
            </w:r>
          </w:p>
        </w:tc>
        <w:tc>
          <w:tcPr>
            <w:tcW w:w="162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3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</w:p>
        </w:tc>
      </w:tr>
      <w:tr w:rsidR="00A45435" w:rsidRPr="00A45435" w:rsidTr="00A45435">
        <w:trPr>
          <w:trHeight w:val="375"/>
          <w:jc w:val="center"/>
        </w:trPr>
        <w:tc>
          <w:tcPr>
            <w:tcW w:w="368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Kontinencia</w:t>
            </w:r>
            <w:proofErr w:type="spellEnd"/>
          </w:p>
        </w:tc>
        <w:tc>
          <w:tcPr>
            <w:tcW w:w="25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0: vizeletét, székletét tartani képes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1: önállóan pelenkát cserél, elvégzi a higiénés feladatait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2: pelenka cserében, öltözködésben, illetve higiénés feladatokban alkalmanként segítséget igényel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3: rendszeres segítséget igényel pelenka cserében, öltözködésben, higiénés feladatok elvégzésében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 xml:space="preserve">4: </w:t>
            </w:r>
            <w:proofErr w:type="spellStart"/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inkontinens</w:t>
            </w:r>
            <w:proofErr w:type="spellEnd"/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, teljes ellátásra szorul</w:t>
            </w:r>
          </w:p>
        </w:tc>
        <w:tc>
          <w:tcPr>
            <w:tcW w:w="162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3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</w:p>
        </w:tc>
      </w:tr>
      <w:tr w:rsidR="00A45435" w:rsidRPr="00A45435" w:rsidTr="00A45435">
        <w:trPr>
          <w:trHeight w:val="375"/>
          <w:jc w:val="center"/>
        </w:trPr>
        <w:tc>
          <w:tcPr>
            <w:tcW w:w="368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Kommunikáció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Képes-e megfogalmazni, elmondani a panaszát, megérti-e, amit mondanak neki</w:t>
            </w:r>
          </w:p>
        </w:tc>
        <w:tc>
          <w:tcPr>
            <w:tcW w:w="25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0: kifejezőkészsége, beszédértése jó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1: kommunikációban időszakosan segítségre szorul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2: beszédértése, érthetősége megromlott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3: kommunikációra csak segédeszközzel vagy csak metakommunikációra képes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4: kommunikációra nem képes</w:t>
            </w:r>
          </w:p>
        </w:tc>
        <w:tc>
          <w:tcPr>
            <w:tcW w:w="162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3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</w:p>
        </w:tc>
      </w:tr>
      <w:tr w:rsidR="00A45435" w:rsidRPr="00A45435" w:rsidTr="00A45435">
        <w:trPr>
          <w:trHeight w:val="375"/>
          <w:jc w:val="center"/>
        </w:trPr>
        <w:tc>
          <w:tcPr>
            <w:tcW w:w="368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Terápiakövetés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Rábízható-e az előírt gyógyszerek adagolása, szedése</w:t>
            </w:r>
          </w:p>
        </w:tc>
        <w:tc>
          <w:tcPr>
            <w:tcW w:w="25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0: az orvos utasításait, előírt gyógyszeres terápiát betartja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1: gyógyszerelésben segítséget igényel, utasításokat betartja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2: elrendelt terápiát tartja, segítséggel tudja tartani az utasításokat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3: elrendelt terápiát, utasításokat ellenőrzés mellett tartja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4: gyógyszer bevétele csak gondozói ellenőrzéssel</w:t>
            </w:r>
          </w:p>
        </w:tc>
        <w:tc>
          <w:tcPr>
            <w:tcW w:w="162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</w:p>
        </w:tc>
        <w:tc>
          <w:tcPr>
            <w:tcW w:w="163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45435" w:rsidRPr="00A45435" w:rsidTr="00A45435">
        <w:trPr>
          <w:trHeight w:val="375"/>
          <w:jc w:val="center"/>
        </w:trPr>
        <w:tc>
          <w:tcPr>
            <w:tcW w:w="368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Helyzetváltoztatás</w:t>
            </w:r>
          </w:p>
        </w:tc>
        <w:tc>
          <w:tcPr>
            <w:tcW w:w="25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0: önállóan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1: önállóan, segédeszköz használatával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2: esetenként segítséggel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3: gyakran segítséggel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4: nem képes</w:t>
            </w:r>
          </w:p>
        </w:tc>
        <w:tc>
          <w:tcPr>
            <w:tcW w:w="162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3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</w:p>
        </w:tc>
      </w:tr>
      <w:tr w:rsidR="00A45435" w:rsidRPr="00A45435" w:rsidTr="00A45435">
        <w:trPr>
          <w:trHeight w:val="375"/>
          <w:jc w:val="center"/>
        </w:trPr>
        <w:tc>
          <w:tcPr>
            <w:tcW w:w="368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Helyváltoztatás</w:t>
            </w:r>
          </w:p>
        </w:tc>
        <w:tc>
          <w:tcPr>
            <w:tcW w:w="25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0: önállóan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1: segédeszköz önálló használatával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2: segédeszköz használatával, segítséget esetenként igényel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3: segédeszköz használatával, gyakran csak segítséggel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4: nem képes</w:t>
            </w:r>
          </w:p>
        </w:tc>
        <w:tc>
          <w:tcPr>
            <w:tcW w:w="162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3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</w:p>
        </w:tc>
      </w:tr>
      <w:tr w:rsidR="00A45435" w:rsidRPr="00A45435" w:rsidTr="00A45435">
        <w:trPr>
          <w:trHeight w:val="375"/>
          <w:jc w:val="center"/>
        </w:trPr>
        <w:tc>
          <w:tcPr>
            <w:tcW w:w="368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Életvezetési képesség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(felügyelet igénye)</w:t>
            </w:r>
          </w:p>
        </w:tc>
        <w:tc>
          <w:tcPr>
            <w:tcW w:w="25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0: önállóan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1: esetenkénti tanácsadás, részfeladatra betanítható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2: személyes szükségletei ellátásában segítségre szorul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3: személyes szükségletei ellátásában gyakran vagy rendszeresen segítségre szorul, belátási képessége hiányzik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4: állandó 24 órás felügyelet</w:t>
            </w:r>
          </w:p>
        </w:tc>
        <w:tc>
          <w:tcPr>
            <w:tcW w:w="162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</w:p>
        </w:tc>
        <w:tc>
          <w:tcPr>
            <w:tcW w:w="163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45435" w:rsidRPr="00A45435" w:rsidTr="00A45435">
        <w:trPr>
          <w:trHeight w:val="375"/>
          <w:jc w:val="center"/>
        </w:trPr>
        <w:tc>
          <w:tcPr>
            <w:tcW w:w="368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Látás</w:t>
            </w:r>
          </w:p>
        </w:tc>
        <w:tc>
          <w:tcPr>
            <w:tcW w:w="25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0: jól lát, szemüveg használata nélkül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1: jól lát, szemüveg használatával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2: szemüveg használatára szorul, de elutasítja azt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3: szemüveg használatával sem kielégítő a látása (pl. hályog, érbetegség)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4: nem lát</w:t>
            </w:r>
          </w:p>
        </w:tc>
        <w:tc>
          <w:tcPr>
            <w:tcW w:w="162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3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</w:p>
        </w:tc>
      </w:tr>
      <w:tr w:rsidR="00A45435" w:rsidRPr="00A45435" w:rsidTr="00A45435">
        <w:trPr>
          <w:trHeight w:val="375"/>
          <w:jc w:val="center"/>
        </w:trPr>
        <w:tc>
          <w:tcPr>
            <w:tcW w:w="368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Hallás</w:t>
            </w:r>
          </w:p>
        </w:tc>
        <w:tc>
          <w:tcPr>
            <w:tcW w:w="25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0: jól hall, átlagos hangerő mellett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1: átlagos hangerő mellett időnkénti hallás</w:t>
            </w:r>
            <w:proofErr w:type="gramStart"/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problémái</w:t>
            </w:r>
            <w:proofErr w:type="gramEnd"/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 xml:space="preserve"> vannak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2: hallókészülék használatára szorul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3: van hallókészüléke, de nem képes használni vagy elutasítja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4: nem hall</w:t>
            </w:r>
          </w:p>
        </w:tc>
        <w:tc>
          <w:tcPr>
            <w:tcW w:w="162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3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</w:p>
        </w:tc>
      </w:tr>
      <w:tr w:rsidR="00A45435" w:rsidRPr="00A45435" w:rsidTr="00A45435">
        <w:trPr>
          <w:trHeight w:val="375"/>
          <w:jc w:val="center"/>
        </w:trPr>
        <w:tc>
          <w:tcPr>
            <w:tcW w:w="368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Fokozat</w:t>
            </w:r>
          </w:p>
        </w:tc>
        <w:tc>
          <w:tcPr>
            <w:tcW w:w="25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Intézményvezető és az orvos által adott összes pontszám</w:t>
            </w:r>
          </w:p>
        </w:tc>
        <w:tc>
          <w:tcPr>
            <w:tcW w:w="162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3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A45435" w:rsidRDefault="00A45435" w:rsidP="00A45435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</w:p>
    <w:p w:rsidR="00A45435" w:rsidRPr="00A45435" w:rsidRDefault="00A45435" w:rsidP="00A45435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hu-HU"/>
        </w:rPr>
      </w:pPr>
      <w:r w:rsidRPr="00A45435"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hu-HU"/>
        </w:rPr>
        <w:t>Értékelés</w:t>
      </w:r>
    </w:p>
    <w:p w:rsidR="00A45435" w:rsidRPr="00A45435" w:rsidRDefault="00A45435" w:rsidP="00A45435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</w:p>
    <w:tbl>
      <w:tblPr>
        <w:tblW w:w="94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2259"/>
        <w:gridCol w:w="976"/>
        <w:gridCol w:w="5425"/>
      </w:tblGrid>
      <w:tr w:rsidR="00A45435" w:rsidRPr="00A45435" w:rsidTr="00A45435">
        <w:trPr>
          <w:trHeight w:val="375"/>
          <w:jc w:val="center"/>
        </w:trPr>
        <w:tc>
          <w:tcPr>
            <w:tcW w:w="8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Fokozat</w:t>
            </w:r>
          </w:p>
        </w:tc>
        <w:tc>
          <w:tcPr>
            <w:tcW w:w="225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Értékelés</w:t>
            </w:r>
          </w:p>
        </w:tc>
        <w:tc>
          <w:tcPr>
            <w:tcW w:w="97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Pontszám</w:t>
            </w:r>
          </w:p>
        </w:tc>
        <w:tc>
          <w:tcPr>
            <w:tcW w:w="54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Jellemzők</w:t>
            </w:r>
          </w:p>
        </w:tc>
      </w:tr>
      <w:tr w:rsidR="00A45435" w:rsidRPr="00A45435" w:rsidTr="00A45435">
        <w:trPr>
          <w:trHeight w:val="375"/>
          <w:jc w:val="center"/>
        </w:trPr>
        <w:tc>
          <w:tcPr>
            <w:tcW w:w="8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0.</w:t>
            </w:r>
          </w:p>
        </w:tc>
        <w:tc>
          <w:tcPr>
            <w:tcW w:w="225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Tevékenységeit elvégzi</w:t>
            </w:r>
          </w:p>
        </w:tc>
        <w:tc>
          <w:tcPr>
            <w:tcW w:w="97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0-19</w:t>
            </w:r>
          </w:p>
        </w:tc>
        <w:tc>
          <w:tcPr>
            <w:tcW w:w="54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Az egyén a vizsgált tevékenységeket el tudja végezni.</w:t>
            </w: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br/>
              <w:t>A szolgáltatás a szociális és egészségi állapot szinten tartására korlátozódik.</w:t>
            </w:r>
          </w:p>
        </w:tc>
      </w:tr>
      <w:tr w:rsidR="00A45435" w:rsidRPr="00A45435" w:rsidTr="00A45435">
        <w:trPr>
          <w:trHeight w:val="375"/>
          <w:jc w:val="center"/>
        </w:trPr>
        <w:tc>
          <w:tcPr>
            <w:tcW w:w="8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I.</w:t>
            </w:r>
          </w:p>
        </w:tc>
        <w:tc>
          <w:tcPr>
            <w:tcW w:w="225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Egyes tevékenységekben segítségre szoruló</w:t>
            </w:r>
          </w:p>
        </w:tc>
        <w:tc>
          <w:tcPr>
            <w:tcW w:w="97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20-34</w:t>
            </w:r>
          </w:p>
        </w:tc>
        <w:tc>
          <w:tcPr>
            <w:tcW w:w="54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Az egyén egyes tevékenységekben hetente többször segítségre szorul vagy figyelmet, irányítást igényel.</w:t>
            </w:r>
          </w:p>
        </w:tc>
      </w:tr>
      <w:tr w:rsidR="00A45435" w:rsidRPr="00A45435" w:rsidTr="00A45435">
        <w:trPr>
          <w:trHeight w:val="375"/>
          <w:jc w:val="center"/>
        </w:trPr>
        <w:tc>
          <w:tcPr>
            <w:tcW w:w="8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II.</w:t>
            </w:r>
          </w:p>
        </w:tc>
        <w:tc>
          <w:tcPr>
            <w:tcW w:w="225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Részleges segítségre szoruló</w:t>
            </w:r>
          </w:p>
        </w:tc>
        <w:tc>
          <w:tcPr>
            <w:tcW w:w="97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35-39</w:t>
            </w:r>
          </w:p>
        </w:tc>
        <w:tc>
          <w:tcPr>
            <w:tcW w:w="54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 xml:space="preserve">Az egyén bizonyos tevékenységek elvégzésében napi rendszeres segítségre szorul vagy napi szintű </w:t>
            </w:r>
            <w:proofErr w:type="gramStart"/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kontrollt</w:t>
            </w:r>
            <w:proofErr w:type="gramEnd"/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 xml:space="preserve"> igényel.</w:t>
            </w:r>
          </w:p>
        </w:tc>
      </w:tr>
      <w:tr w:rsidR="00A45435" w:rsidRPr="00A45435" w:rsidTr="00A45435">
        <w:trPr>
          <w:trHeight w:val="375"/>
          <w:jc w:val="center"/>
        </w:trPr>
        <w:tc>
          <w:tcPr>
            <w:tcW w:w="8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III.</w:t>
            </w:r>
          </w:p>
        </w:tc>
        <w:tc>
          <w:tcPr>
            <w:tcW w:w="225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Teljes ellátásra szoruló</w:t>
            </w:r>
          </w:p>
        </w:tc>
        <w:tc>
          <w:tcPr>
            <w:tcW w:w="97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40-56</w:t>
            </w:r>
          </w:p>
        </w:tc>
        <w:tc>
          <w:tcPr>
            <w:tcW w:w="54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435" w:rsidRPr="00A45435" w:rsidRDefault="00A45435" w:rsidP="00A4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 xml:space="preserve">Az egyén teljes ellátásra, folyamatos gondozásra, ápolásra szorul, </w:t>
            </w:r>
            <w:proofErr w:type="gramStart"/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>intenzív</w:t>
            </w:r>
            <w:proofErr w:type="gramEnd"/>
            <w:r w:rsidRPr="00A45435">
              <w:rPr>
                <w:rFonts w:ascii="Times New Roman" w:eastAsia="Times New Roman" w:hAnsi="Times New Roman" w:cs="Times New Roman"/>
                <w:lang w:eastAsia="hu-HU"/>
              </w:rPr>
              <w:t xml:space="preserve"> odafigyelést és gyakori beavatkozást igényel.</w:t>
            </w:r>
          </w:p>
        </w:tc>
      </w:tr>
    </w:tbl>
    <w:p w:rsidR="00A45435" w:rsidRPr="00A45435" w:rsidRDefault="00A45435" w:rsidP="00A45435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 xml:space="preserve">A gondozási szükséglet, valamint az egészségi állapoton alapuló szociális rászorultság vizsgálatának és igazolásának részletes szabályairól szóló 36/2007. (XII. 22.) SZMM rendelet 4. § (1) </w:t>
      </w:r>
      <w:proofErr w:type="gramStart"/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>bekezdés .</w:t>
      </w:r>
      <w:proofErr w:type="gramEnd"/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 xml:space="preserve">.............. </w:t>
      </w:r>
      <w:proofErr w:type="gramStart"/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>pontja</w:t>
      </w:r>
      <w:proofErr w:type="gramEnd"/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>/alpontja szerinti egyéb körülmények állnak fenn.</w:t>
      </w:r>
    </w:p>
    <w:p w:rsidR="00A45435" w:rsidRPr="00A45435" w:rsidRDefault="00A45435" w:rsidP="00A45435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>A vizsgálat eredménye alapján:</w:t>
      </w:r>
    </w:p>
    <w:p w:rsidR="00A45435" w:rsidRPr="00A45435" w:rsidRDefault="00A45435" w:rsidP="00A45435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>- szociális segítés a gondozási szükséglet, valamint az egészségi állapoton alapuló szociális rászorultság vizsgálatának és igazolásának részletes szabályairól szóló 36/2007. (XII. 22.) SZMM rendelet 3/</w:t>
      </w:r>
      <w:proofErr w:type="gramStart"/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>A</w:t>
      </w:r>
      <w:proofErr w:type="gramEnd"/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>. § (1) bekezdés </w:t>
      </w:r>
      <w:r w:rsidRPr="00A45435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>b) </w:t>
      </w:r>
      <w:proofErr w:type="gramStart"/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>pont .</w:t>
      </w:r>
      <w:proofErr w:type="gramEnd"/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>........alpontja szerinti egyéb körülmény alapján</w:t>
      </w:r>
    </w:p>
    <w:p w:rsidR="00A45435" w:rsidRPr="00A45435" w:rsidRDefault="00A45435" w:rsidP="00A45435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>- személyi gondozás</w:t>
      </w:r>
    </w:p>
    <w:p w:rsidR="00A45435" w:rsidRPr="00A45435" w:rsidRDefault="00A45435" w:rsidP="00A45435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>- idősotthoni elhelyezés</w:t>
      </w:r>
    </w:p>
    <w:p w:rsidR="00A45435" w:rsidRPr="00A45435" w:rsidRDefault="00A45435" w:rsidP="00A45435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proofErr w:type="gramStart"/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>nyújtható</w:t>
      </w:r>
      <w:proofErr w:type="gramEnd"/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>.</w:t>
      </w:r>
    </w:p>
    <w:p w:rsidR="00A45435" w:rsidRPr="00A45435" w:rsidRDefault="00A45435" w:rsidP="00A45435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proofErr w:type="gramStart"/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>Dátum</w:t>
      </w:r>
      <w:proofErr w:type="gramEnd"/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>:</w:t>
      </w:r>
    </w:p>
    <w:p w:rsidR="00A45435" w:rsidRPr="00A45435" w:rsidRDefault="00A45435" w:rsidP="00A45435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474747"/>
          <w:lang w:eastAsia="hu-HU"/>
        </w:rPr>
      </w:pPr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>..</w:t>
      </w:r>
      <w:proofErr w:type="gramStart"/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>................................................................</w:t>
      </w:r>
      <w:proofErr w:type="gramEnd"/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br/>
      </w:r>
      <w:proofErr w:type="gramStart"/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>intézményvezető</w:t>
      </w:r>
      <w:proofErr w:type="gramEnd"/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>/szakértő</w:t>
      </w:r>
    </w:p>
    <w:p w:rsidR="00A45435" w:rsidRPr="00A45435" w:rsidRDefault="00A45435" w:rsidP="00A45435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474747"/>
          <w:lang w:eastAsia="hu-HU"/>
        </w:rPr>
      </w:pPr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>..</w:t>
      </w:r>
      <w:proofErr w:type="gramStart"/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>................................................................</w:t>
      </w:r>
      <w:proofErr w:type="gramEnd"/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br/>
      </w:r>
      <w:proofErr w:type="gramStart"/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>orvos</w:t>
      </w:r>
      <w:proofErr w:type="gramEnd"/>
    </w:p>
    <w:p w:rsidR="000D0F2D" w:rsidRDefault="000D0F2D" w:rsidP="00A45435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</w:p>
    <w:p w:rsidR="00A45435" w:rsidRPr="00A45435" w:rsidRDefault="00A45435" w:rsidP="00A45435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>A gondozási szükséglet felülvizsgálatát az intézmény fenntartójától lehet kérni.</w:t>
      </w:r>
    </w:p>
    <w:p w:rsidR="00A45435" w:rsidRDefault="00A45435" w:rsidP="00A45435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</w:p>
    <w:p w:rsidR="00A45435" w:rsidRDefault="00A45435" w:rsidP="00A45435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</w:p>
    <w:p w:rsidR="00A45435" w:rsidRPr="00A45435" w:rsidRDefault="00A45435" w:rsidP="00A45435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hu-HU"/>
        </w:rPr>
      </w:pPr>
      <w:bookmarkStart w:id="0" w:name="_GoBack"/>
      <w:bookmarkEnd w:id="0"/>
      <w:r w:rsidRPr="00A45435"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hu-HU"/>
        </w:rPr>
        <w:lastRenderedPageBreak/>
        <w:t>Felülvizsgálat</w:t>
      </w:r>
    </w:p>
    <w:p w:rsidR="00A45435" w:rsidRPr="00A45435" w:rsidRDefault="00A45435" w:rsidP="00A45435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</w:p>
    <w:p w:rsidR="00A45435" w:rsidRPr="00A45435" w:rsidRDefault="00A45435" w:rsidP="00A45435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 xml:space="preserve">A gondozási szükséglet, valamint az egészségi állapoton alapuló szociális rászorultság vizsgálatának és igazolásának részletes szabályairól szóló 36/2007. (XII. 22.) SZMM rendelet 4. § (1) </w:t>
      </w:r>
      <w:proofErr w:type="gramStart"/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>bekezdés ..</w:t>
      </w:r>
      <w:proofErr w:type="gramEnd"/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 xml:space="preserve">............. </w:t>
      </w:r>
      <w:proofErr w:type="gramStart"/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>pontja</w:t>
      </w:r>
      <w:proofErr w:type="gramEnd"/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>/alpontja szerinti egyéb körülmények állnak fenn.</w:t>
      </w:r>
    </w:p>
    <w:p w:rsidR="00A45435" w:rsidRPr="00A45435" w:rsidRDefault="00A45435" w:rsidP="00A45435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>A vizsgálat eredménye alapján:</w:t>
      </w:r>
    </w:p>
    <w:p w:rsidR="00A45435" w:rsidRPr="00A45435" w:rsidRDefault="00A45435" w:rsidP="00A45435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>- szociális segítés a gondozási szükséglet, valamint az egészségi állapoton alapuló szociális rászorultság vizsgálatának és igazolásának részletes szabályairól szóló 36/2007. (XII. 22.) SZMM rendelet 3/</w:t>
      </w:r>
      <w:proofErr w:type="gramStart"/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>A</w:t>
      </w:r>
      <w:proofErr w:type="gramEnd"/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>. § (1) bekezdés </w:t>
      </w:r>
      <w:r w:rsidRPr="00A45435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>b) </w:t>
      </w:r>
      <w:proofErr w:type="gramStart"/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>pont ..</w:t>
      </w:r>
      <w:proofErr w:type="gramEnd"/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>.......alpontja szerinti egyéb körülmény alapján</w:t>
      </w:r>
    </w:p>
    <w:p w:rsidR="00A45435" w:rsidRPr="00A45435" w:rsidRDefault="00A45435" w:rsidP="00A45435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>- személyi gondozás</w:t>
      </w:r>
    </w:p>
    <w:p w:rsidR="00A45435" w:rsidRPr="00A45435" w:rsidRDefault="00A45435" w:rsidP="00A45435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>- idősotthoni elhelyezés nyújtható.</w:t>
      </w:r>
    </w:p>
    <w:p w:rsidR="00A45435" w:rsidRPr="00A45435" w:rsidRDefault="00A45435" w:rsidP="00A45435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proofErr w:type="gramStart"/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>Dátum</w:t>
      </w:r>
      <w:proofErr w:type="gramEnd"/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>:</w:t>
      </w:r>
    </w:p>
    <w:p w:rsidR="00A45435" w:rsidRPr="00A45435" w:rsidRDefault="00A45435" w:rsidP="00A45435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474747"/>
          <w:lang w:eastAsia="hu-HU"/>
        </w:rPr>
      </w:pPr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>..</w:t>
      </w:r>
      <w:proofErr w:type="gramStart"/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>................................................................</w:t>
      </w:r>
      <w:proofErr w:type="gramEnd"/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br/>
      </w:r>
      <w:proofErr w:type="gramStart"/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>fenntartó</w:t>
      </w:r>
      <w:proofErr w:type="gramEnd"/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 xml:space="preserve"> képviselője</w:t>
      </w:r>
    </w:p>
    <w:p w:rsidR="00A45435" w:rsidRPr="00A45435" w:rsidRDefault="00A45435" w:rsidP="00A45435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474747"/>
          <w:lang w:eastAsia="hu-HU"/>
        </w:rPr>
      </w:pPr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>..</w:t>
      </w:r>
      <w:proofErr w:type="gramStart"/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>...............................................................</w:t>
      </w:r>
      <w:proofErr w:type="gramEnd"/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br/>
      </w:r>
      <w:proofErr w:type="gramStart"/>
      <w:r w:rsidRPr="00A45435">
        <w:rPr>
          <w:rFonts w:ascii="Times New Roman" w:eastAsia="Times New Roman" w:hAnsi="Times New Roman" w:cs="Times New Roman"/>
          <w:color w:val="474747"/>
          <w:lang w:eastAsia="hu-HU"/>
        </w:rPr>
        <w:t>orvos</w:t>
      </w:r>
      <w:proofErr w:type="gramEnd"/>
    </w:p>
    <w:p w:rsidR="00087059" w:rsidRPr="00A45435" w:rsidRDefault="00087059">
      <w:pPr>
        <w:rPr>
          <w:rFonts w:ascii="Times New Roman" w:hAnsi="Times New Roman" w:cs="Times New Roman"/>
        </w:rPr>
      </w:pPr>
    </w:p>
    <w:sectPr w:rsidR="00087059" w:rsidRPr="00A45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35"/>
    <w:rsid w:val="00087059"/>
    <w:rsid w:val="000D0F2D"/>
    <w:rsid w:val="00A4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7B02"/>
  <w15:chartTrackingRefBased/>
  <w15:docId w15:val="{DE662872-32BD-4DC2-92E9-786F0308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t.jogtar.hu/jogszabaly?docid=a0700036.sm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886</Words>
  <Characters>6118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Gergely Katona</dc:creator>
  <cp:keywords/>
  <dc:description/>
  <cp:lastModifiedBy>Gergely Katona</cp:lastModifiedBy>
  <cp:revision>2</cp:revision>
  <dcterms:created xsi:type="dcterms:W3CDTF">2020-08-11T08:28:00Z</dcterms:created>
  <dcterms:modified xsi:type="dcterms:W3CDTF">2020-08-11T08:33:00Z</dcterms:modified>
</cp:coreProperties>
</file>